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FCE3" w14:textId="0417166B" w:rsidR="002F3D55" w:rsidRPr="00EF171D" w:rsidRDefault="002F3D55" w:rsidP="002F3D55">
      <w:pPr>
        <w:rPr>
          <w:b/>
          <w:sz w:val="24"/>
          <w:szCs w:val="28"/>
        </w:rPr>
      </w:pPr>
      <w:r w:rsidRPr="00EF171D">
        <w:rPr>
          <w:b/>
          <w:sz w:val="24"/>
          <w:szCs w:val="28"/>
        </w:rPr>
        <w:t>Formula</w:t>
      </w:r>
      <w:r w:rsidRPr="00EF171D">
        <w:rPr>
          <w:b/>
          <w:spacing w:val="-3"/>
          <w:sz w:val="24"/>
          <w:szCs w:val="28"/>
        </w:rPr>
        <w:t xml:space="preserve"> </w:t>
      </w:r>
      <w:r w:rsidRPr="00EF171D">
        <w:rPr>
          <w:b/>
          <w:sz w:val="24"/>
          <w:szCs w:val="28"/>
        </w:rPr>
        <w:t>Sheet</w:t>
      </w:r>
      <w:r w:rsidRPr="00EF171D">
        <w:rPr>
          <w:b/>
          <w:spacing w:val="-2"/>
          <w:sz w:val="24"/>
          <w:szCs w:val="28"/>
        </w:rPr>
        <w:t xml:space="preserve"> </w:t>
      </w:r>
      <w:r w:rsidRPr="00EF171D">
        <w:rPr>
          <w:b/>
          <w:sz w:val="24"/>
          <w:szCs w:val="28"/>
        </w:rPr>
        <w:t>(All</w:t>
      </w:r>
      <w:r w:rsidRPr="00EF171D">
        <w:rPr>
          <w:b/>
          <w:spacing w:val="-4"/>
          <w:sz w:val="24"/>
          <w:szCs w:val="28"/>
        </w:rPr>
        <w:t xml:space="preserve"> </w:t>
      </w:r>
      <w:r w:rsidRPr="00EF171D">
        <w:rPr>
          <w:b/>
          <w:sz w:val="24"/>
          <w:szCs w:val="28"/>
        </w:rPr>
        <w:t>notations/symbols</w:t>
      </w:r>
      <w:r w:rsidRPr="00EF171D">
        <w:rPr>
          <w:b/>
          <w:spacing w:val="-2"/>
          <w:sz w:val="24"/>
          <w:szCs w:val="28"/>
        </w:rPr>
        <w:t xml:space="preserve"> </w:t>
      </w:r>
      <w:r w:rsidRPr="00EF171D">
        <w:rPr>
          <w:b/>
          <w:sz w:val="24"/>
          <w:szCs w:val="28"/>
        </w:rPr>
        <w:t>are</w:t>
      </w:r>
      <w:r w:rsidRPr="00EF171D">
        <w:rPr>
          <w:b/>
          <w:spacing w:val="-4"/>
          <w:sz w:val="24"/>
          <w:szCs w:val="28"/>
        </w:rPr>
        <w:t xml:space="preserve"> </w:t>
      </w:r>
      <w:r w:rsidRPr="00EF171D">
        <w:rPr>
          <w:b/>
          <w:sz w:val="24"/>
          <w:szCs w:val="28"/>
        </w:rPr>
        <w:t>standard</w:t>
      </w:r>
      <w:r w:rsidR="00DE418D">
        <w:rPr>
          <w:b/>
          <w:sz w:val="24"/>
          <w:szCs w:val="28"/>
        </w:rPr>
        <w:t>, note that not all information is relevant)</w:t>
      </w:r>
    </w:p>
    <w:p w14:paraId="1D664FDB" w14:textId="77777777" w:rsidR="002F3D55" w:rsidRDefault="002F3D55" w:rsidP="002F3D55">
      <w:pPr>
        <w:pStyle w:val="BodyText"/>
        <w:spacing w:before="6"/>
        <w:rPr>
          <w:rFonts w:ascii="Arial"/>
          <w:sz w:val="17"/>
        </w:rPr>
      </w:pPr>
    </w:p>
    <w:p w14:paraId="791251A8" w14:textId="77777777" w:rsidR="002F3D55" w:rsidRDefault="002F3D55" w:rsidP="002F3D55">
      <w:pPr>
        <w:rPr>
          <w:rFonts w:ascii="Arial"/>
          <w:sz w:val="17"/>
        </w:rPr>
      </w:pPr>
      <w:r>
        <w:rPr>
          <w:noProof/>
        </w:rPr>
        <w:drawing>
          <wp:inline distT="0" distB="0" distL="0" distR="0" wp14:anchorId="6EEC8649" wp14:editId="02E88939">
            <wp:extent cx="5848350" cy="8061960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06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396B6" w14:textId="77777777" w:rsidR="002F3D55" w:rsidRDefault="002F3D55" w:rsidP="002F3D55">
      <w:pPr>
        <w:pStyle w:val="BodyText"/>
        <w:spacing w:before="1"/>
        <w:rPr>
          <w:b w:val="0"/>
          <w:sz w:val="26"/>
        </w:rPr>
      </w:pPr>
    </w:p>
    <w:p w14:paraId="2649A78D" w14:textId="77777777" w:rsidR="002F3D55" w:rsidRPr="006C1181" w:rsidRDefault="002F3D55" w:rsidP="002F3D55">
      <w:pPr>
        <w:pStyle w:val="BodyText"/>
        <w:spacing w:before="90"/>
        <w:ind w:left="140"/>
        <w:rPr>
          <w:rFonts w:asciiTheme="minorHAnsi" w:hAnsiTheme="minorHAnsi" w:cstheme="minorHAnsi"/>
          <w:b w:val="0"/>
          <w:bCs w:val="0"/>
        </w:rPr>
      </w:pPr>
      <w:r w:rsidRPr="006C1181">
        <w:rPr>
          <w:rFonts w:asciiTheme="minorHAnsi" w:hAnsiTheme="minorHAnsi" w:cstheme="minorHAnsi"/>
          <w:b w:val="0"/>
          <w:bCs w:val="0"/>
        </w:rPr>
        <w:t>Formula</w:t>
      </w:r>
      <w:r w:rsidRPr="006C1181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6C1181">
        <w:rPr>
          <w:rFonts w:asciiTheme="minorHAnsi" w:hAnsiTheme="minorHAnsi" w:cstheme="minorHAnsi"/>
          <w:b w:val="0"/>
          <w:bCs w:val="0"/>
        </w:rPr>
        <w:t>Sheet</w:t>
      </w:r>
      <w:r w:rsidRPr="006C1181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6C1181">
        <w:rPr>
          <w:rFonts w:asciiTheme="minorHAnsi" w:hAnsiTheme="minorHAnsi" w:cstheme="minorHAnsi"/>
          <w:b w:val="0"/>
          <w:bCs w:val="0"/>
        </w:rPr>
        <w:t>(continued):</w:t>
      </w:r>
    </w:p>
    <w:p w14:paraId="72AD811F" w14:textId="77777777" w:rsidR="002F3D55" w:rsidRPr="006C1181" w:rsidRDefault="002F3D55" w:rsidP="002F3D55">
      <w:pPr>
        <w:pStyle w:val="BodyText"/>
        <w:spacing w:before="90"/>
        <w:ind w:left="140"/>
        <w:rPr>
          <w:rFonts w:asciiTheme="minorHAnsi" w:hAnsiTheme="minorHAnsi" w:cstheme="minorHAnsi"/>
          <w:b w:val="0"/>
          <w:bCs w:val="0"/>
        </w:rPr>
      </w:pPr>
      <w:r w:rsidRPr="006C1181">
        <w:rPr>
          <w:rFonts w:asciiTheme="minorHAnsi" w:hAnsiTheme="minorHAnsi" w:cstheme="minorHAnsi"/>
          <w:b w:val="0"/>
          <w:bCs w:val="0"/>
        </w:rPr>
        <w:lastRenderedPageBreak/>
        <w:t xml:space="preserve">Present value of a growing </w:t>
      </w:r>
      <w:proofErr w:type="gramStart"/>
      <w:r w:rsidRPr="006C1181">
        <w:rPr>
          <w:rFonts w:asciiTheme="minorHAnsi" w:hAnsiTheme="minorHAnsi" w:cstheme="minorHAnsi"/>
          <w:b w:val="0"/>
          <w:bCs w:val="0"/>
        </w:rPr>
        <w:t>perpetuity :</w:t>
      </w:r>
      <w:proofErr w:type="gramEnd"/>
      <w:r w:rsidRPr="006C1181">
        <w:rPr>
          <w:rFonts w:asciiTheme="minorHAnsi" w:hAnsiTheme="minorHAnsi" w:cstheme="minorHAnsi"/>
          <w:b w:val="0"/>
          <w:bCs w:val="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r-g</m:t>
            </m:r>
          </m:den>
        </m:f>
      </m:oMath>
    </w:p>
    <w:p w14:paraId="053F653F" w14:textId="77777777" w:rsidR="002F3D55" w:rsidRPr="006C1181" w:rsidRDefault="002F3D55" w:rsidP="002F3D55">
      <w:pPr>
        <w:pStyle w:val="BodyText"/>
        <w:spacing w:before="90"/>
        <w:ind w:left="140"/>
        <w:rPr>
          <w:rFonts w:asciiTheme="minorHAnsi" w:hAnsiTheme="minorHAnsi" w:cstheme="minorHAnsi"/>
          <w:b w:val="0"/>
          <w:bCs w:val="0"/>
        </w:rPr>
      </w:pPr>
      <w:r w:rsidRPr="006C1181">
        <w:rPr>
          <w:rFonts w:asciiTheme="minorHAnsi" w:hAnsiTheme="minorHAnsi" w:cstheme="minorHAnsi"/>
          <w:b w:val="0"/>
          <w:bCs w:val="0"/>
        </w:rPr>
        <w:t xml:space="preserve">Present value of a growing annuity: </w:t>
      </w:r>
      <m:oMath>
        <m:f>
          <m:fPr>
            <m:ctrlPr>
              <w:rPr>
                <w:rFonts w:ascii="Cambria Math" w:hAnsi="Cambria Math" w:cstheme="minorHAnsi"/>
                <w:b w:val="0"/>
                <w:bCs w:val="0"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</w:rPr>
              <m:t>r-g</m:t>
            </m:r>
          </m:den>
        </m:f>
      </m:oMath>
      <w:r w:rsidRPr="006C1181">
        <w:rPr>
          <w:rFonts w:asciiTheme="minorHAnsi" w:hAnsiTheme="minorHAnsi" w:cstheme="minorHAnsi"/>
          <w:b w:val="0"/>
          <w:bCs w:val="0"/>
          <w:sz w:val="28"/>
          <w:szCs w:val="28"/>
        </w:rPr>
        <w:t>(1-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inorHAnsi"/>
                <w:b w:val="0"/>
                <w:bCs w:val="0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theme="minorHAnsi"/>
                    <w:b w:val="0"/>
                    <w:bCs w:val="0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1+g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1+r</m:t>
                </m:r>
              </m:den>
            </m:f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 xml:space="preserve"> N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)</m:t>
        </m:r>
      </m:oMath>
    </w:p>
    <w:p w14:paraId="6C1BD369" w14:textId="77777777" w:rsidR="002F3D55" w:rsidRPr="006C1181" w:rsidRDefault="002F3D55" w:rsidP="002F3D55">
      <w:pPr>
        <w:pStyle w:val="BodyText"/>
        <w:spacing w:before="168"/>
        <w:ind w:left="104"/>
        <w:rPr>
          <w:rFonts w:asciiTheme="minorHAnsi" w:hAnsiTheme="minorHAnsi" w:cstheme="minorHAnsi"/>
          <w:b w:val="0"/>
          <w:bCs w:val="0"/>
        </w:rPr>
      </w:pPr>
      <w:r w:rsidRPr="006C1181">
        <w:rPr>
          <w:rFonts w:asciiTheme="minorHAnsi" w:hAnsiTheme="minorHAnsi" w:cstheme="minorHAnsi"/>
          <w:b w:val="0"/>
          <w:bCs w:val="0"/>
        </w:rPr>
        <w:t>Operating</w:t>
      </w:r>
      <w:r w:rsidRPr="006C1181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6C1181">
        <w:rPr>
          <w:rFonts w:asciiTheme="minorHAnsi" w:hAnsiTheme="minorHAnsi" w:cstheme="minorHAnsi"/>
          <w:b w:val="0"/>
          <w:bCs w:val="0"/>
        </w:rPr>
        <w:t>Cash</w:t>
      </w:r>
      <w:r w:rsidRPr="006C1181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6C1181">
        <w:rPr>
          <w:rFonts w:asciiTheme="minorHAnsi" w:hAnsiTheme="minorHAnsi" w:cstheme="minorHAnsi"/>
          <w:b w:val="0"/>
          <w:bCs w:val="0"/>
        </w:rPr>
        <w:t>Flow</w:t>
      </w:r>
      <w:r w:rsidRPr="006C1181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6C1181">
        <w:rPr>
          <w:rFonts w:asciiTheme="minorHAnsi" w:hAnsiTheme="minorHAnsi" w:cstheme="minorHAnsi"/>
          <w:b w:val="0"/>
          <w:bCs w:val="0"/>
        </w:rPr>
        <w:t>(CFO)</w:t>
      </w:r>
      <w:r w:rsidRPr="006C1181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6C1181">
        <w:rPr>
          <w:rFonts w:asciiTheme="minorHAnsi" w:hAnsiTheme="minorHAnsi" w:cstheme="minorHAnsi"/>
          <w:b w:val="0"/>
          <w:bCs w:val="0"/>
        </w:rPr>
        <w:t>=</w:t>
      </w:r>
      <w:r w:rsidRPr="006C1181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6C1181">
        <w:rPr>
          <w:rFonts w:asciiTheme="minorHAnsi" w:hAnsiTheme="minorHAnsi" w:cstheme="minorHAnsi"/>
          <w:b w:val="0"/>
          <w:bCs w:val="0"/>
          <w:lang w:val="en-IN"/>
        </w:rPr>
        <w:t>Net Income+Depreciation-</w:t>
      </w:r>
      <m:oMath>
        <m:r>
          <m:rPr>
            <m:nor/>
          </m:rPr>
          <w:rPr>
            <w:rFonts w:asciiTheme="minorHAnsi" w:hAnsiTheme="minorHAnsi" w:cstheme="minorHAnsi"/>
            <w:b w:val="0"/>
            <w:bCs w:val="0"/>
            <w:lang w:val="en-IN"/>
          </w:rPr>
          <m:t>∆</m:t>
        </m:r>
        <m:r>
          <m:rPr>
            <m:nor/>
          </m:rPr>
          <w:rPr>
            <w:rFonts w:asciiTheme="minorHAnsi" w:hAnsiTheme="minorHAnsi" w:cstheme="minorHAnsi"/>
            <w:b w:val="0"/>
            <w:bCs w:val="0"/>
          </w:rPr>
          <m:t>NWC</m:t>
        </m:r>
      </m:oMath>
    </w:p>
    <w:p w14:paraId="028A65D3" w14:textId="77777777" w:rsidR="002F3D55" w:rsidRDefault="002F3D55" w:rsidP="002F3D55">
      <w:pPr>
        <w:pStyle w:val="BodyText"/>
        <w:ind w:firstLine="104"/>
        <w:rPr>
          <w:rFonts w:asciiTheme="minorHAnsi" w:hAnsiTheme="minorHAnsi" w:cstheme="minorHAnsi"/>
          <w:b w:val="0"/>
          <w:bCs w:val="0"/>
        </w:rPr>
      </w:pPr>
      <w:r w:rsidRPr="006C1181">
        <w:rPr>
          <w:rFonts w:asciiTheme="minorHAnsi" w:hAnsiTheme="minorHAnsi" w:cstheme="minorHAnsi"/>
          <w:b w:val="0"/>
          <w:bCs w:val="0"/>
        </w:rPr>
        <w:t>Free Cash Flow</w:t>
      </w:r>
      <w:r w:rsidRPr="006C1181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6C1181">
        <w:rPr>
          <w:rFonts w:asciiTheme="minorHAnsi" w:hAnsiTheme="minorHAnsi" w:cstheme="minorHAnsi"/>
          <w:b w:val="0"/>
          <w:bCs w:val="0"/>
        </w:rPr>
        <w:t>=</w:t>
      </w:r>
      <w:r w:rsidRPr="006C1181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6C1181">
        <w:rPr>
          <w:rFonts w:asciiTheme="minorHAnsi" w:hAnsiTheme="minorHAnsi" w:cstheme="minorHAnsi"/>
          <w:b w:val="0"/>
          <w:bCs w:val="0"/>
        </w:rPr>
        <w:t>CFO– CapEx</w:t>
      </w:r>
      <w:r w:rsidRPr="006C1181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6C1181">
        <w:rPr>
          <w:rFonts w:asciiTheme="minorHAnsi" w:hAnsiTheme="minorHAnsi" w:cstheme="minorHAnsi"/>
          <w:b w:val="0"/>
          <w:bCs w:val="0"/>
        </w:rPr>
        <w:t>+ After tax interest</w:t>
      </w:r>
      <w:r>
        <w:rPr>
          <w:rFonts w:asciiTheme="minorHAnsi" w:hAnsiTheme="minorHAnsi" w:cstheme="minorHAnsi"/>
          <w:b w:val="0"/>
          <w:bCs w:val="0"/>
        </w:rPr>
        <w:t xml:space="preserve">    or</w:t>
      </w:r>
    </w:p>
    <w:p w14:paraId="1270FABD" w14:textId="77777777" w:rsidR="002F3D55" w:rsidRPr="006C1181" w:rsidRDefault="002F3D55" w:rsidP="002F3D55">
      <w:pPr>
        <w:pStyle w:val="BodyText"/>
        <w:ind w:left="104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Free Cash Flow = Unlevered Net Income +Depreciation </w:t>
      </w:r>
      <w:r w:rsidRPr="006C1181">
        <w:rPr>
          <w:rFonts w:asciiTheme="minorHAnsi" w:hAnsiTheme="minorHAnsi" w:cstheme="minorHAnsi"/>
          <w:b w:val="0"/>
          <w:bCs w:val="0"/>
        </w:rPr>
        <w:t>– CapEx</w:t>
      </w:r>
      <w:r w:rsidRPr="006C1181">
        <w:rPr>
          <w:rFonts w:asciiTheme="minorHAnsi" w:hAnsiTheme="minorHAnsi" w:cstheme="minorHAnsi"/>
          <w:b w:val="0"/>
          <w:bCs w:val="0"/>
          <w:lang w:val="en-IN"/>
        </w:rPr>
        <w:t>-</w:t>
      </w:r>
      <m:oMath>
        <m:r>
          <m:rPr>
            <m:nor/>
          </m:rPr>
          <w:rPr>
            <w:rFonts w:asciiTheme="minorHAnsi" w:hAnsiTheme="minorHAnsi" w:cstheme="minorHAnsi"/>
            <w:b w:val="0"/>
            <w:bCs w:val="0"/>
            <w:lang w:val="en-IN"/>
          </w:rPr>
          <m:t>∆</m:t>
        </m:r>
        <m:r>
          <m:rPr>
            <m:nor/>
          </m:rPr>
          <w:rPr>
            <w:rFonts w:asciiTheme="minorHAnsi" w:hAnsiTheme="minorHAnsi" w:cstheme="minorHAnsi"/>
            <w:b w:val="0"/>
            <w:bCs w:val="0"/>
          </w:rPr>
          <m:t>NWC</m:t>
        </m:r>
      </m:oMath>
    </w:p>
    <w:p w14:paraId="134FE926" w14:textId="77777777" w:rsidR="002F3D55" w:rsidRPr="006C1181" w:rsidRDefault="002F3D55" w:rsidP="002F3D55">
      <w:pPr>
        <w:pStyle w:val="BodyText"/>
        <w:ind w:left="104"/>
        <w:rPr>
          <w:rFonts w:asciiTheme="minorHAnsi" w:hAnsiTheme="minorHAnsi" w:cstheme="minorHAnsi"/>
          <w:b w:val="0"/>
          <w:bCs w:val="0"/>
        </w:rPr>
      </w:pPr>
    </w:p>
    <w:p w14:paraId="7BB02208" w14:textId="77777777" w:rsidR="002F3D55" w:rsidRPr="006C1181" w:rsidRDefault="002F3D55" w:rsidP="002F3D55">
      <w:pPr>
        <w:pStyle w:val="BodyText"/>
        <w:ind w:left="104"/>
        <w:rPr>
          <w:rFonts w:asciiTheme="minorHAnsi" w:hAnsiTheme="minorHAnsi" w:cstheme="minorHAnsi"/>
          <w:b w:val="0"/>
          <w:bCs w:val="0"/>
        </w:rPr>
      </w:pPr>
      <w:r w:rsidRPr="006C1181">
        <w:rPr>
          <w:rFonts w:asciiTheme="minorHAnsi" w:hAnsiTheme="minorHAnsi" w:cstheme="minorHAnsi"/>
          <w:b w:val="0"/>
          <w:bCs w:val="0"/>
        </w:rPr>
        <w:t xml:space="preserve">In equilibrium: </w:t>
      </w:r>
      <m:oMath>
        <m:f>
          <m:fPr>
            <m:ctrlPr>
              <w:rPr>
                <w:rFonts w:ascii="Cambria Math" w:hAnsi="Cambria Math" w:cstheme="minorHAnsi"/>
                <w:b w:val="0"/>
                <w:bCs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E</m:t>
            </m:r>
            <m:d>
              <m:dPr>
                <m:ctrlPr>
                  <w:rPr>
                    <w:rFonts w:ascii="Cambria Math" w:hAnsi="Cambria Math" w:cstheme="minorHAnsi"/>
                    <w:b w:val="0"/>
                    <w:bCs w:val="0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b w:val="0"/>
                        <w:bCs w:val="0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theme="minorHAnsi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b w:val="0"/>
                    <w:bCs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b w:val="0"/>
                    <w:bCs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β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 w:val="0"/>
                <w:bCs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E</m:t>
            </m:r>
            <m:d>
              <m:dPr>
                <m:ctrlPr>
                  <w:rPr>
                    <w:rFonts w:ascii="Cambria Math" w:hAnsi="Cambria Math" w:cstheme="minorHAnsi"/>
                    <w:b w:val="0"/>
                    <w:bCs w:val="0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b w:val="0"/>
                        <w:bCs w:val="0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M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 w:cstheme="minorHAnsi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b w:val="0"/>
                    <w:bCs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b w:val="0"/>
                    <w:bCs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β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</m:t>
                </m:r>
              </m:sub>
            </m:sSub>
          </m:den>
        </m:f>
      </m:oMath>
    </w:p>
    <w:p w14:paraId="2F1674D5" w14:textId="77777777" w:rsidR="002F3D55" w:rsidRDefault="002F3D55" w:rsidP="002F3D55">
      <w:pPr>
        <w:pStyle w:val="BodyText"/>
        <w:ind w:left="104"/>
        <w:rPr>
          <w:rFonts w:asciiTheme="minorHAnsi" w:hAnsiTheme="minorHAnsi" w:cstheme="minorHAnsi"/>
          <w:b w:val="0"/>
          <w:bCs w:val="0"/>
          <w:w w:val="105"/>
        </w:rPr>
      </w:pPr>
      <w:r w:rsidRPr="006C1181">
        <w:rPr>
          <w:rFonts w:asciiTheme="minorHAnsi" w:hAnsiTheme="minorHAnsi" w:cstheme="minorHAnsi"/>
          <w:b w:val="0"/>
          <w:bCs w:val="0"/>
          <w:w w:val="105"/>
        </w:rPr>
        <w:t>The</w:t>
      </w:r>
      <w:r w:rsidRPr="006C1181">
        <w:rPr>
          <w:rFonts w:asciiTheme="minorHAnsi" w:hAnsiTheme="minorHAnsi" w:cstheme="minorHAnsi"/>
          <w:b w:val="0"/>
          <w:bCs w:val="0"/>
          <w:spacing w:val="-31"/>
          <w:w w:val="105"/>
        </w:rPr>
        <w:t xml:space="preserve"> </w:t>
      </w:r>
      <w:r w:rsidRPr="006C1181">
        <w:rPr>
          <w:rFonts w:asciiTheme="minorHAnsi" w:hAnsiTheme="minorHAnsi" w:cstheme="minorHAnsi"/>
          <w:b w:val="0"/>
          <w:bCs w:val="0"/>
          <w:w w:val="105"/>
        </w:rPr>
        <w:t>formula</w:t>
      </w:r>
      <w:r w:rsidRPr="006C1181">
        <w:rPr>
          <w:rFonts w:asciiTheme="minorHAnsi" w:hAnsiTheme="minorHAnsi" w:cstheme="minorHAnsi"/>
          <w:b w:val="0"/>
          <w:bCs w:val="0"/>
          <w:spacing w:val="-2"/>
          <w:w w:val="105"/>
        </w:rPr>
        <w:t xml:space="preserve"> </w:t>
      </w:r>
      <w:r w:rsidRPr="006C1181">
        <w:rPr>
          <w:rFonts w:asciiTheme="minorHAnsi" w:hAnsiTheme="minorHAnsi" w:cstheme="minorHAnsi"/>
          <w:b w:val="0"/>
          <w:bCs w:val="0"/>
          <w:w w:val="105"/>
        </w:rPr>
        <w:t>of</w:t>
      </w:r>
      <w:r w:rsidRPr="006C1181">
        <w:rPr>
          <w:rFonts w:asciiTheme="minorHAnsi" w:hAnsiTheme="minorHAnsi" w:cstheme="minorHAnsi"/>
          <w:b w:val="0"/>
          <w:bCs w:val="0"/>
          <w:spacing w:val="11"/>
          <w:w w:val="105"/>
        </w:rPr>
        <w:t xml:space="preserve"> </w:t>
      </w:r>
      <w:r w:rsidRPr="006C1181">
        <w:rPr>
          <w:rFonts w:asciiTheme="minorHAnsi" w:hAnsiTheme="minorHAnsi" w:cstheme="minorHAnsi"/>
          <w:b w:val="0"/>
          <w:bCs w:val="0"/>
          <w:w w:val="105"/>
        </w:rPr>
        <w:t>SML</w:t>
      </w:r>
      <w:r w:rsidRPr="006C1181">
        <w:rPr>
          <w:rFonts w:asciiTheme="minorHAnsi" w:hAnsiTheme="minorHAnsi" w:cstheme="minorHAnsi"/>
          <w:b w:val="0"/>
          <w:bCs w:val="0"/>
          <w:spacing w:val="-28"/>
          <w:w w:val="105"/>
        </w:rPr>
        <w:t xml:space="preserve"> </w:t>
      </w:r>
      <w:r w:rsidRPr="006C1181">
        <w:rPr>
          <w:rFonts w:asciiTheme="minorHAnsi" w:hAnsiTheme="minorHAnsi" w:cstheme="minorHAnsi"/>
          <w:b w:val="0"/>
          <w:bCs w:val="0"/>
          <w:w w:val="105"/>
        </w:rPr>
        <w:t>using</w:t>
      </w:r>
      <w:r w:rsidRPr="006C1181">
        <w:rPr>
          <w:rFonts w:asciiTheme="minorHAnsi" w:hAnsiTheme="minorHAnsi" w:cstheme="minorHAnsi"/>
          <w:b w:val="0"/>
          <w:bCs w:val="0"/>
          <w:spacing w:val="-12"/>
          <w:w w:val="105"/>
        </w:rPr>
        <w:t xml:space="preserve"> </w:t>
      </w:r>
      <w:r w:rsidRPr="006C1181">
        <w:rPr>
          <w:rFonts w:asciiTheme="minorHAnsi" w:hAnsiTheme="minorHAnsi" w:cstheme="minorHAnsi"/>
          <w:b w:val="0"/>
          <w:bCs w:val="0"/>
          <w:w w:val="105"/>
        </w:rPr>
        <w:t xml:space="preserve">CAPM:   </w:t>
      </w:r>
      <m:oMath>
        <m:r>
          <m:rPr>
            <m:sty m:val="bi"/>
          </m:rPr>
          <w:rPr>
            <w:rFonts w:ascii="Cambria Math" w:hAnsi="Cambria Math" w:cstheme="minorHAnsi"/>
            <w:w w:val="105"/>
          </w:rPr>
          <m:t>E</m:t>
        </m:r>
        <m:d>
          <m:dPr>
            <m:ctrlPr>
              <w:rPr>
                <w:rFonts w:ascii="Cambria Math" w:hAnsi="Cambria Math" w:cstheme="minorHAnsi"/>
                <w:b w:val="0"/>
                <w:bCs w:val="0"/>
                <w:i/>
                <w:w w:val="105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 w:val="0"/>
                    <w:bCs w:val="0"/>
                    <w:i/>
                    <w:w w:val="105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w w:val="105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w w:val="105"/>
                  </w:rPr>
                  <m:t>A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theme="minorHAnsi"/>
            <w:w w:val="105"/>
          </w:rPr>
          <m:t>=</m:t>
        </m:r>
        <m:sSub>
          <m:sSubPr>
            <m:ctrlPr>
              <w:rPr>
                <w:rFonts w:ascii="Cambria Math" w:hAnsi="Cambria Math" w:cstheme="minorHAnsi"/>
                <w:b w:val="0"/>
                <w:bCs w:val="0"/>
                <w:i/>
                <w:w w:val="105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w w:val="105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w w:val="105"/>
              </w:rPr>
              <m:t>f</m:t>
            </m:r>
          </m:sub>
        </m:sSub>
        <m:r>
          <m:rPr>
            <m:sty m:val="bi"/>
          </m:rPr>
          <w:rPr>
            <w:rFonts w:ascii="Cambria Math" w:hAnsi="Cambria Math" w:cstheme="minorHAnsi"/>
            <w:w w:val="105"/>
          </w:rPr>
          <m:t>+</m:t>
        </m:r>
        <m:sSub>
          <m:sSubPr>
            <m:ctrlPr>
              <w:rPr>
                <w:rFonts w:ascii="Cambria Math" w:hAnsi="Cambria Math" w:cstheme="minorHAnsi"/>
                <w:b w:val="0"/>
                <w:bCs w:val="0"/>
                <w:i/>
                <w:w w:val="105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w w:val="105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w w:val="105"/>
              </w:rPr>
              <m:t>A</m:t>
            </m:r>
          </m:sub>
        </m:sSub>
        <m:r>
          <m:rPr>
            <m:sty m:val="bi"/>
          </m:rPr>
          <w:rPr>
            <w:rFonts w:ascii="Cambria Math" w:hAnsi="Cambria Math" w:cstheme="minorHAnsi"/>
            <w:w w:val="105"/>
          </w:rPr>
          <m:t>(E</m:t>
        </m:r>
        <m:d>
          <m:dPr>
            <m:ctrlPr>
              <w:rPr>
                <w:rFonts w:ascii="Cambria Math" w:hAnsi="Cambria Math" w:cstheme="minorHAnsi"/>
                <w:b w:val="0"/>
                <w:bCs w:val="0"/>
                <w:i/>
                <w:w w:val="105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b w:val="0"/>
                    <w:bCs w:val="0"/>
                    <w:i/>
                    <w:w w:val="105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w w:val="105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w w:val="105"/>
                  </w:rPr>
                  <m:t>M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theme="minorHAnsi"/>
            <w:w w:val="105"/>
          </w:rPr>
          <m:t>-</m:t>
        </m:r>
        <m:sSub>
          <m:sSubPr>
            <m:ctrlPr>
              <w:rPr>
                <w:rFonts w:ascii="Cambria Math" w:hAnsi="Cambria Math" w:cstheme="minorHAnsi"/>
                <w:b w:val="0"/>
                <w:bCs w:val="0"/>
                <w:i/>
                <w:w w:val="105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w w:val="105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w w:val="105"/>
              </w:rPr>
              <m:t>f</m:t>
            </m:r>
          </m:sub>
        </m:sSub>
        <m:r>
          <m:rPr>
            <m:sty m:val="bi"/>
          </m:rPr>
          <w:rPr>
            <w:rFonts w:ascii="Cambria Math" w:hAnsi="Cambria Math" w:cstheme="minorHAnsi"/>
            <w:w w:val="105"/>
          </w:rPr>
          <m:t>)</m:t>
        </m:r>
      </m:oMath>
    </w:p>
    <w:p w14:paraId="0B8CE6D3" w14:textId="77777777" w:rsidR="002F3D55" w:rsidRPr="00DE418D" w:rsidRDefault="002F3D55" w:rsidP="002F3D55">
      <w:pPr>
        <w:pStyle w:val="BodyText"/>
        <w:ind w:left="104"/>
        <w:rPr>
          <w:rFonts w:asciiTheme="minorHAnsi" w:hAnsiTheme="minorHAnsi" w:cstheme="minorHAnsi"/>
          <w:b w:val="0"/>
          <w:bCs w:val="0"/>
          <w:lang w:val="de-DE"/>
        </w:rPr>
      </w:pPr>
      <w:r w:rsidRPr="00DE418D">
        <w:rPr>
          <w:rFonts w:asciiTheme="minorHAnsi" w:hAnsiTheme="minorHAnsi" w:cstheme="minorHAnsi"/>
          <w:b w:val="0"/>
          <w:bCs w:val="0"/>
          <w:w w:val="105"/>
          <w:lang w:val="de-DE"/>
        </w:rPr>
        <w:t xml:space="preserve">WACC = </w:t>
      </w:r>
      <m:oMath>
        <m:sSub>
          <m:sSubPr>
            <m:ctrlPr>
              <w:rPr>
                <w:rFonts w:ascii="Cambria Math" w:hAnsi="Cambria Math" w:cstheme="minorHAnsi"/>
                <w:b w:val="0"/>
                <w:bCs w:val="0"/>
                <w:i/>
                <w:w w:val="105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w w:val="105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w w:val="105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theme="minorHAnsi"/>
            <w:w w:val="105"/>
            <w:lang w:val="de-DE"/>
          </w:rPr>
          <m:t>×</m:t>
        </m:r>
        <m:sSub>
          <m:sSubPr>
            <m:ctrlPr>
              <w:rPr>
                <w:rFonts w:ascii="Cambria Math" w:hAnsi="Cambria Math" w:cstheme="minorHAnsi"/>
                <w:b w:val="0"/>
                <w:bCs w:val="0"/>
                <w:i/>
                <w:w w:val="105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w w:val="105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w w:val="105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theme="minorHAnsi"/>
            <w:w w:val="105"/>
            <w:lang w:val="de-DE"/>
          </w:rPr>
          <m:t>+</m:t>
        </m:r>
        <m:sSub>
          <m:sSubPr>
            <m:ctrlPr>
              <w:rPr>
                <w:rFonts w:ascii="Cambria Math" w:hAnsi="Cambria Math" w:cstheme="minorHAnsi"/>
                <w:b w:val="0"/>
                <w:bCs w:val="0"/>
                <w:i/>
                <w:w w:val="105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w w:val="105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w w:val="105"/>
              </w:rPr>
              <m:t>D</m:t>
            </m:r>
          </m:sub>
        </m:sSub>
        <m:r>
          <m:rPr>
            <m:sty m:val="bi"/>
          </m:rPr>
          <w:rPr>
            <w:rFonts w:ascii="Cambria Math" w:hAnsi="Cambria Math" w:cstheme="minorHAnsi"/>
            <w:w w:val="105"/>
            <w:lang w:val="de-DE"/>
          </w:rPr>
          <m:t>×</m:t>
        </m:r>
        <m:sSub>
          <m:sSubPr>
            <m:ctrlPr>
              <w:rPr>
                <w:rFonts w:ascii="Cambria Math" w:hAnsi="Cambria Math" w:cstheme="minorHAnsi"/>
                <w:b w:val="0"/>
                <w:bCs w:val="0"/>
                <w:i/>
                <w:w w:val="105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w w:val="105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w w:val="105"/>
              </w:rPr>
              <m:t>D</m:t>
            </m:r>
          </m:sub>
        </m:sSub>
        <m:r>
          <m:rPr>
            <m:sty m:val="bi"/>
          </m:rPr>
          <w:rPr>
            <w:rFonts w:ascii="Cambria Math" w:hAnsi="Cambria Math" w:cstheme="minorHAnsi"/>
            <w:w w:val="105"/>
            <w:lang w:val="de-DE"/>
          </w:rPr>
          <m:t>×(</m:t>
        </m:r>
        <m:r>
          <m:rPr>
            <m:sty m:val="bi"/>
          </m:rPr>
          <w:rPr>
            <w:rFonts w:ascii="Cambria Math" w:hAnsi="Cambria Math" w:cstheme="minorHAnsi"/>
            <w:w w:val="105"/>
          </w:rPr>
          <m:t>1</m:t>
        </m:r>
        <m:r>
          <m:rPr>
            <m:sty m:val="bi"/>
          </m:rPr>
          <w:rPr>
            <w:rFonts w:ascii="Cambria Math" w:hAnsi="Cambria Math" w:cstheme="minorHAnsi"/>
            <w:w w:val="105"/>
            <w:lang w:val="de-DE"/>
          </w:rPr>
          <m:t>-</m:t>
        </m:r>
        <m:r>
          <m:rPr>
            <m:sty m:val="bi"/>
          </m:rPr>
          <w:rPr>
            <w:rFonts w:ascii="Cambria Math" w:hAnsi="Cambria Math" w:cstheme="minorHAnsi"/>
            <w:w w:val="105"/>
          </w:rPr>
          <m:t>tax</m:t>
        </m:r>
        <m:r>
          <m:rPr>
            <m:sty m:val="bi"/>
          </m:rPr>
          <w:rPr>
            <w:rFonts w:ascii="Cambria Math" w:hAnsi="Cambria Math" w:cstheme="minorHAnsi"/>
            <w:w w:val="105"/>
            <w:lang w:val="de-DE"/>
          </w:rPr>
          <m:t xml:space="preserve"> </m:t>
        </m:r>
        <m:r>
          <m:rPr>
            <m:sty m:val="bi"/>
          </m:rPr>
          <w:rPr>
            <w:rFonts w:ascii="Cambria Math" w:hAnsi="Cambria Math" w:cstheme="minorHAnsi"/>
            <w:w w:val="105"/>
          </w:rPr>
          <m:t>rate</m:t>
        </m:r>
        <m:r>
          <m:rPr>
            <m:sty m:val="bi"/>
          </m:rPr>
          <w:rPr>
            <w:rFonts w:ascii="Cambria Math" w:hAnsi="Cambria Math" w:cstheme="minorHAnsi"/>
            <w:w w:val="105"/>
            <w:lang w:val="de-DE"/>
          </w:rPr>
          <m:t>)</m:t>
        </m:r>
      </m:oMath>
    </w:p>
    <w:p w14:paraId="377FDF28" w14:textId="77777777" w:rsidR="002F3D55" w:rsidRPr="00DE418D" w:rsidRDefault="002F3D55" w:rsidP="002F3D55">
      <w:pPr>
        <w:rPr>
          <w:rFonts w:cstheme="minorHAnsi"/>
          <w:spacing w:val="-1"/>
          <w:sz w:val="28"/>
          <w:lang w:val="de-DE"/>
        </w:rPr>
      </w:pPr>
    </w:p>
    <w:p w14:paraId="3FA0C557" w14:textId="77777777" w:rsidR="002F3D55" w:rsidRPr="006C1181" w:rsidRDefault="002F3D55" w:rsidP="002F3D55">
      <w:pPr>
        <w:rPr>
          <w:rFonts w:cstheme="minorHAnsi"/>
          <w:b/>
          <w:sz w:val="24"/>
          <w:szCs w:val="28"/>
        </w:rPr>
      </w:pPr>
      <w:r w:rsidRPr="006C1181">
        <w:rPr>
          <w:rFonts w:cstheme="minorHAnsi"/>
          <w:b/>
          <w:sz w:val="24"/>
          <w:szCs w:val="28"/>
        </w:rPr>
        <w:t>Formula Sheet of Excel:</w:t>
      </w:r>
    </w:p>
    <w:p w14:paraId="15BF8335" w14:textId="77777777" w:rsidR="002F3D55" w:rsidRPr="006C1181" w:rsidRDefault="002F3D55" w:rsidP="002F3D55">
      <w:pPr>
        <w:rPr>
          <w:rFonts w:cstheme="minorHAnsi"/>
          <w:bCs/>
          <w:sz w:val="24"/>
          <w:szCs w:val="28"/>
        </w:rPr>
      </w:pPr>
      <w:r w:rsidRPr="006C1181">
        <w:rPr>
          <w:rFonts w:cstheme="minorHAnsi"/>
          <w:bCs/>
          <w:sz w:val="24"/>
          <w:szCs w:val="28"/>
        </w:rPr>
        <w:t>Payment per period: PMT (</w:t>
      </w:r>
      <w:proofErr w:type="gramStart"/>
      <w:r w:rsidRPr="006C1181">
        <w:rPr>
          <w:rFonts w:cstheme="minorHAnsi"/>
          <w:bCs/>
          <w:sz w:val="24"/>
          <w:szCs w:val="28"/>
        </w:rPr>
        <w:t>rate,nper</w:t>
      </w:r>
      <w:proofErr w:type="gramEnd"/>
      <w:r w:rsidRPr="006C1181">
        <w:rPr>
          <w:rFonts w:cstheme="minorHAnsi"/>
          <w:bCs/>
          <w:sz w:val="24"/>
          <w:szCs w:val="28"/>
        </w:rPr>
        <w:t>,pv,[fv],[type])</w:t>
      </w:r>
    </w:p>
    <w:p w14:paraId="6F19519B" w14:textId="77777777" w:rsidR="002F3D55" w:rsidRPr="006C1181" w:rsidRDefault="002F3D55" w:rsidP="002F3D55">
      <w:pPr>
        <w:rPr>
          <w:rFonts w:cstheme="minorHAnsi"/>
          <w:bCs/>
          <w:sz w:val="24"/>
          <w:szCs w:val="28"/>
        </w:rPr>
      </w:pPr>
      <w:r w:rsidRPr="006C1181">
        <w:rPr>
          <w:rFonts w:cstheme="minorHAnsi"/>
          <w:bCs/>
          <w:sz w:val="24"/>
          <w:szCs w:val="28"/>
        </w:rPr>
        <w:t xml:space="preserve">Present value: PV (rate, nper, </w:t>
      </w:r>
      <w:proofErr w:type="gramStart"/>
      <w:r w:rsidRPr="006C1181">
        <w:rPr>
          <w:rFonts w:cstheme="minorHAnsi"/>
          <w:bCs/>
          <w:sz w:val="24"/>
          <w:szCs w:val="28"/>
        </w:rPr>
        <w:t>pmt,[</w:t>
      </w:r>
      <w:proofErr w:type="gramEnd"/>
      <w:r w:rsidRPr="006C1181">
        <w:rPr>
          <w:rFonts w:cstheme="minorHAnsi"/>
          <w:bCs/>
          <w:sz w:val="24"/>
          <w:szCs w:val="28"/>
        </w:rPr>
        <w:t>fv],[type])</w:t>
      </w:r>
    </w:p>
    <w:p w14:paraId="395CA0D8" w14:textId="77777777" w:rsidR="002F3D55" w:rsidRPr="006C1181" w:rsidRDefault="002F3D55" w:rsidP="002F3D55">
      <w:pPr>
        <w:rPr>
          <w:rFonts w:cstheme="minorHAnsi"/>
          <w:bCs/>
          <w:sz w:val="24"/>
          <w:szCs w:val="28"/>
        </w:rPr>
      </w:pPr>
      <w:r w:rsidRPr="006C1181">
        <w:rPr>
          <w:rFonts w:cstheme="minorHAnsi"/>
          <w:bCs/>
          <w:sz w:val="24"/>
          <w:szCs w:val="28"/>
        </w:rPr>
        <w:t>Future value: FV (rate, nper, [pmt], [pv], [type])</w:t>
      </w:r>
    </w:p>
    <w:p w14:paraId="319349EC" w14:textId="77777777" w:rsidR="002F3D55" w:rsidRPr="006C1181" w:rsidRDefault="002F3D55" w:rsidP="002F3D55">
      <w:pPr>
        <w:rPr>
          <w:rFonts w:cstheme="minorHAnsi"/>
          <w:bCs/>
          <w:sz w:val="24"/>
          <w:szCs w:val="28"/>
        </w:rPr>
      </w:pPr>
      <w:r w:rsidRPr="006C1181">
        <w:rPr>
          <w:rFonts w:cstheme="minorHAnsi"/>
          <w:bCs/>
          <w:sz w:val="24"/>
          <w:szCs w:val="28"/>
        </w:rPr>
        <w:t xml:space="preserve">Number of </w:t>
      </w:r>
      <w:proofErr w:type="gramStart"/>
      <w:r w:rsidRPr="006C1181">
        <w:rPr>
          <w:rFonts w:cstheme="minorHAnsi"/>
          <w:bCs/>
          <w:sz w:val="24"/>
          <w:szCs w:val="28"/>
        </w:rPr>
        <w:t>payment</w:t>
      </w:r>
      <w:proofErr w:type="gramEnd"/>
      <w:r w:rsidRPr="006C1181">
        <w:rPr>
          <w:rFonts w:cstheme="minorHAnsi"/>
          <w:bCs/>
          <w:sz w:val="24"/>
          <w:szCs w:val="28"/>
        </w:rPr>
        <w:t>: NPER (rate, pmt, pv, [fv], [type])</w:t>
      </w:r>
    </w:p>
    <w:p w14:paraId="7A87B933" w14:textId="77777777" w:rsidR="002F3D55" w:rsidRPr="006C1181" w:rsidRDefault="002F3D55" w:rsidP="002F3D55">
      <w:pPr>
        <w:rPr>
          <w:rFonts w:cstheme="minorHAnsi"/>
          <w:bCs/>
          <w:sz w:val="24"/>
          <w:szCs w:val="28"/>
        </w:rPr>
      </w:pPr>
      <w:r w:rsidRPr="006C1181">
        <w:rPr>
          <w:rFonts w:cstheme="minorHAnsi"/>
          <w:bCs/>
          <w:sz w:val="24"/>
          <w:szCs w:val="28"/>
        </w:rPr>
        <w:t xml:space="preserve">Net Present Value: NPV (rate, value1, value </w:t>
      </w:r>
      <w:proofErr w:type="gramStart"/>
      <w:r w:rsidRPr="006C1181">
        <w:rPr>
          <w:rFonts w:cstheme="minorHAnsi"/>
          <w:bCs/>
          <w:sz w:val="24"/>
          <w:szCs w:val="28"/>
        </w:rPr>
        <w:t>2,…</w:t>
      </w:r>
      <w:proofErr w:type="gramEnd"/>
      <w:r w:rsidRPr="006C1181">
        <w:rPr>
          <w:rFonts w:cstheme="minorHAnsi"/>
          <w:bCs/>
          <w:sz w:val="24"/>
          <w:szCs w:val="28"/>
        </w:rPr>
        <w:t>)</w:t>
      </w:r>
    </w:p>
    <w:p w14:paraId="290FDAE0" w14:textId="28DDAAB0" w:rsidR="003847A7" w:rsidRDefault="002F3D55" w:rsidP="002F3D55">
      <w:pPr>
        <w:rPr>
          <w:bCs/>
          <w:sz w:val="24"/>
          <w:szCs w:val="28"/>
        </w:rPr>
      </w:pPr>
      <w:r w:rsidRPr="006C1181">
        <w:rPr>
          <w:rFonts w:cstheme="minorHAnsi"/>
          <w:bCs/>
          <w:sz w:val="24"/>
          <w:szCs w:val="28"/>
        </w:rPr>
        <w:t xml:space="preserve">Internal rate of return: </w:t>
      </w:r>
      <w:proofErr w:type="gramStart"/>
      <w:r w:rsidRPr="006C1181">
        <w:rPr>
          <w:rFonts w:cstheme="minorHAnsi"/>
          <w:bCs/>
          <w:sz w:val="24"/>
          <w:szCs w:val="28"/>
        </w:rPr>
        <w:t>IRR(</w:t>
      </w:r>
      <w:proofErr w:type="gramEnd"/>
      <w:r w:rsidRPr="006C1181">
        <w:rPr>
          <w:rFonts w:cstheme="minorHAnsi"/>
          <w:bCs/>
          <w:sz w:val="24"/>
          <w:szCs w:val="28"/>
        </w:rPr>
        <w:t>value 1, value 2,.</w:t>
      </w:r>
      <w:r w:rsidR="0040343C">
        <w:rPr>
          <w:rFonts w:cstheme="minorHAnsi"/>
          <w:bCs/>
          <w:sz w:val="24"/>
          <w:szCs w:val="28"/>
        </w:rPr>
        <w:t>)</w:t>
      </w:r>
    </w:p>
    <w:p w14:paraId="5A2C9B32" w14:textId="77777777" w:rsidR="003847A7" w:rsidRPr="003847A7" w:rsidRDefault="003847A7" w:rsidP="00EF171D">
      <w:pPr>
        <w:rPr>
          <w:bCs/>
          <w:sz w:val="24"/>
          <w:szCs w:val="28"/>
        </w:rPr>
      </w:pPr>
    </w:p>
    <w:p w14:paraId="1527E5AA" w14:textId="77777777" w:rsidR="003847A7" w:rsidRDefault="003847A7" w:rsidP="00EF171D">
      <w:pPr>
        <w:rPr>
          <w:b/>
          <w:sz w:val="24"/>
          <w:szCs w:val="28"/>
        </w:rPr>
      </w:pPr>
    </w:p>
    <w:p w14:paraId="6F4C174D" w14:textId="77777777" w:rsidR="00EF171D" w:rsidRPr="00EF171D" w:rsidRDefault="00EF171D" w:rsidP="00EF171D">
      <w:pPr>
        <w:rPr>
          <w:b/>
          <w:sz w:val="24"/>
          <w:szCs w:val="28"/>
        </w:rPr>
      </w:pPr>
    </w:p>
    <w:p w14:paraId="473712A1" w14:textId="77777777" w:rsidR="00EF171D" w:rsidRDefault="00EF171D" w:rsidP="00790741">
      <w:pPr>
        <w:spacing w:before="279"/>
        <w:ind w:firstLine="106"/>
        <w:rPr>
          <w:sz w:val="28"/>
        </w:rPr>
      </w:pPr>
    </w:p>
    <w:sectPr w:rsidR="00EF171D">
      <w:footerReference w:type="default" r:id="rId8"/>
      <w:type w:val="continuous"/>
      <w:pgSz w:w="11910" w:h="16840"/>
      <w:pgMar w:top="1580" w:right="1040" w:bottom="960" w:left="166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A7121" w14:textId="77777777" w:rsidR="00D146B6" w:rsidRDefault="00D146B6">
      <w:r>
        <w:separator/>
      </w:r>
    </w:p>
  </w:endnote>
  <w:endnote w:type="continuationSeparator" w:id="0">
    <w:p w14:paraId="462DFAEB" w14:textId="77777777" w:rsidR="00D146B6" w:rsidRDefault="00D1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A6BF1" w14:textId="082D091A" w:rsidR="008D69AE" w:rsidRDefault="0079074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E7BDB1" wp14:editId="3E1D615D">
              <wp:simplePos x="0" y="0"/>
              <wp:positionH relativeFrom="page">
                <wp:posOffset>3665855</wp:posOffset>
              </wp:positionH>
              <wp:positionV relativeFrom="page">
                <wp:posOffset>10057765</wp:posOffset>
              </wp:positionV>
              <wp:extent cx="2413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8D880" w14:textId="77777777" w:rsidR="008D69AE" w:rsidRDefault="0065753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7BDB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8.65pt;margin-top:791.9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" filled="f" stroked="f">
              <v:textbox inset="0,0,0,0">
                <w:txbxContent>
                  <w:p w14:paraId="09E8D880" w14:textId="77777777" w:rsidR="008D69AE" w:rsidRDefault="0065753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A3958" w14:textId="77777777" w:rsidR="00D146B6" w:rsidRDefault="00D146B6">
      <w:r>
        <w:separator/>
      </w:r>
    </w:p>
  </w:footnote>
  <w:footnote w:type="continuationSeparator" w:id="0">
    <w:p w14:paraId="69557A86" w14:textId="77777777" w:rsidR="00D146B6" w:rsidRDefault="00D1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270A1"/>
    <w:multiLevelType w:val="hybridMultilevel"/>
    <w:tmpl w:val="2FD0A4DE"/>
    <w:lvl w:ilvl="0" w:tplc="726CF41E">
      <w:numFmt w:val="bullet"/>
      <w:lvlText w:val=""/>
      <w:lvlJc w:val="left"/>
      <w:pPr>
        <w:ind w:left="498" w:hanging="392"/>
      </w:pPr>
      <w:rPr>
        <w:rFonts w:ascii="Symbol" w:eastAsia="Symbol" w:hAnsi="Symbol" w:cs="Symbol" w:hint="default"/>
        <w:w w:val="140"/>
        <w:position w:val="-17"/>
        <w:lang w:val="en-GB" w:eastAsia="en-US" w:bidi="ar-SA"/>
      </w:rPr>
    </w:lvl>
    <w:lvl w:ilvl="1" w:tplc="D88276B2">
      <w:numFmt w:val="bullet"/>
      <w:lvlText w:val="•"/>
      <w:lvlJc w:val="left"/>
      <w:pPr>
        <w:ind w:left="527" w:hanging="392"/>
      </w:pPr>
      <w:rPr>
        <w:rFonts w:hint="default"/>
        <w:lang w:val="en-GB" w:eastAsia="en-US" w:bidi="ar-SA"/>
      </w:rPr>
    </w:lvl>
    <w:lvl w:ilvl="2" w:tplc="FC6EC37C">
      <w:numFmt w:val="bullet"/>
      <w:lvlText w:val="•"/>
      <w:lvlJc w:val="left"/>
      <w:pPr>
        <w:ind w:left="555" w:hanging="392"/>
      </w:pPr>
      <w:rPr>
        <w:rFonts w:hint="default"/>
        <w:lang w:val="en-GB" w:eastAsia="en-US" w:bidi="ar-SA"/>
      </w:rPr>
    </w:lvl>
    <w:lvl w:ilvl="3" w:tplc="236E7EB4">
      <w:numFmt w:val="bullet"/>
      <w:lvlText w:val="•"/>
      <w:lvlJc w:val="left"/>
      <w:pPr>
        <w:ind w:left="583" w:hanging="392"/>
      </w:pPr>
      <w:rPr>
        <w:rFonts w:hint="default"/>
        <w:lang w:val="en-GB" w:eastAsia="en-US" w:bidi="ar-SA"/>
      </w:rPr>
    </w:lvl>
    <w:lvl w:ilvl="4" w:tplc="5D7A8BD2">
      <w:numFmt w:val="bullet"/>
      <w:lvlText w:val="•"/>
      <w:lvlJc w:val="left"/>
      <w:pPr>
        <w:ind w:left="611" w:hanging="392"/>
      </w:pPr>
      <w:rPr>
        <w:rFonts w:hint="default"/>
        <w:lang w:val="en-GB" w:eastAsia="en-US" w:bidi="ar-SA"/>
      </w:rPr>
    </w:lvl>
    <w:lvl w:ilvl="5" w:tplc="6CCC2874">
      <w:numFmt w:val="bullet"/>
      <w:lvlText w:val="•"/>
      <w:lvlJc w:val="left"/>
      <w:pPr>
        <w:ind w:left="639" w:hanging="392"/>
      </w:pPr>
      <w:rPr>
        <w:rFonts w:hint="default"/>
        <w:lang w:val="en-GB" w:eastAsia="en-US" w:bidi="ar-SA"/>
      </w:rPr>
    </w:lvl>
    <w:lvl w:ilvl="6" w:tplc="762025D0">
      <w:numFmt w:val="bullet"/>
      <w:lvlText w:val="•"/>
      <w:lvlJc w:val="left"/>
      <w:pPr>
        <w:ind w:left="667" w:hanging="392"/>
      </w:pPr>
      <w:rPr>
        <w:rFonts w:hint="default"/>
        <w:lang w:val="en-GB" w:eastAsia="en-US" w:bidi="ar-SA"/>
      </w:rPr>
    </w:lvl>
    <w:lvl w:ilvl="7" w:tplc="F2DA59F6">
      <w:numFmt w:val="bullet"/>
      <w:lvlText w:val="•"/>
      <w:lvlJc w:val="left"/>
      <w:pPr>
        <w:ind w:left="695" w:hanging="392"/>
      </w:pPr>
      <w:rPr>
        <w:rFonts w:hint="default"/>
        <w:lang w:val="en-GB" w:eastAsia="en-US" w:bidi="ar-SA"/>
      </w:rPr>
    </w:lvl>
    <w:lvl w:ilvl="8" w:tplc="CC6861D8">
      <w:numFmt w:val="bullet"/>
      <w:lvlText w:val="•"/>
      <w:lvlJc w:val="left"/>
      <w:pPr>
        <w:ind w:left="723" w:hanging="392"/>
      </w:pPr>
      <w:rPr>
        <w:rFonts w:hint="default"/>
        <w:lang w:val="en-GB" w:eastAsia="en-US" w:bidi="ar-SA"/>
      </w:rPr>
    </w:lvl>
  </w:abstractNum>
  <w:abstractNum w:abstractNumId="1" w15:restartNumberingAfterBreak="0">
    <w:nsid w:val="52DB613B"/>
    <w:multiLevelType w:val="hybridMultilevel"/>
    <w:tmpl w:val="9BA0BBB4"/>
    <w:lvl w:ilvl="0" w:tplc="9B20C422">
      <w:numFmt w:val="bullet"/>
      <w:lvlText w:val=""/>
      <w:lvlJc w:val="left"/>
      <w:pPr>
        <w:ind w:left="454" w:hanging="346"/>
      </w:pPr>
      <w:rPr>
        <w:rFonts w:ascii="Symbol" w:eastAsia="Symbol" w:hAnsi="Symbol" w:cs="Symbol" w:hint="default"/>
        <w:b w:val="0"/>
        <w:bCs w:val="0"/>
        <w:i w:val="0"/>
        <w:iCs w:val="0"/>
        <w:w w:val="163"/>
        <w:position w:val="7"/>
        <w:sz w:val="28"/>
        <w:szCs w:val="28"/>
        <w:lang w:val="en-GB" w:eastAsia="en-US" w:bidi="ar-SA"/>
      </w:rPr>
    </w:lvl>
    <w:lvl w:ilvl="1" w:tplc="CC5C624A">
      <w:numFmt w:val="bullet"/>
      <w:lvlText w:val="•"/>
      <w:lvlJc w:val="left"/>
      <w:pPr>
        <w:ind w:left="862" w:hanging="346"/>
      </w:pPr>
      <w:rPr>
        <w:rFonts w:hint="default"/>
        <w:lang w:val="en-GB" w:eastAsia="en-US" w:bidi="ar-SA"/>
      </w:rPr>
    </w:lvl>
    <w:lvl w:ilvl="2" w:tplc="156AE9C4">
      <w:numFmt w:val="bullet"/>
      <w:lvlText w:val="•"/>
      <w:lvlJc w:val="left"/>
      <w:pPr>
        <w:ind w:left="1265" w:hanging="346"/>
      </w:pPr>
      <w:rPr>
        <w:rFonts w:hint="default"/>
        <w:lang w:val="en-GB" w:eastAsia="en-US" w:bidi="ar-SA"/>
      </w:rPr>
    </w:lvl>
    <w:lvl w:ilvl="3" w:tplc="958A70A8">
      <w:numFmt w:val="bullet"/>
      <w:lvlText w:val="•"/>
      <w:lvlJc w:val="left"/>
      <w:pPr>
        <w:ind w:left="1667" w:hanging="346"/>
      </w:pPr>
      <w:rPr>
        <w:rFonts w:hint="default"/>
        <w:lang w:val="en-GB" w:eastAsia="en-US" w:bidi="ar-SA"/>
      </w:rPr>
    </w:lvl>
    <w:lvl w:ilvl="4" w:tplc="61A2FFDC">
      <w:numFmt w:val="bullet"/>
      <w:lvlText w:val="•"/>
      <w:lvlJc w:val="left"/>
      <w:pPr>
        <w:ind w:left="2070" w:hanging="346"/>
      </w:pPr>
      <w:rPr>
        <w:rFonts w:hint="default"/>
        <w:lang w:val="en-GB" w:eastAsia="en-US" w:bidi="ar-SA"/>
      </w:rPr>
    </w:lvl>
    <w:lvl w:ilvl="5" w:tplc="39B0623A">
      <w:numFmt w:val="bullet"/>
      <w:lvlText w:val="•"/>
      <w:lvlJc w:val="left"/>
      <w:pPr>
        <w:ind w:left="2473" w:hanging="346"/>
      </w:pPr>
      <w:rPr>
        <w:rFonts w:hint="default"/>
        <w:lang w:val="en-GB" w:eastAsia="en-US" w:bidi="ar-SA"/>
      </w:rPr>
    </w:lvl>
    <w:lvl w:ilvl="6" w:tplc="BF12BC1E">
      <w:numFmt w:val="bullet"/>
      <w:lvlText w:val="•"/>
      <w:lvlJc w:val="left"/>
      <w:pPr>
        <w:ind w:left="2875" w:hanging="346"/>
      </w:pPr>
      <w:rPr>
        <w:rFonts w:hint="default"/>
        <w:lang w:val="en-GB" w:eastAsia="en-US" w:bidi="ar-SA"/>
      </w:rPr>
    </w:lvl>
    <w:lvl w:ilvl="7" w:tplc="7F520BBA">
      <w:numFmt w:val="bullet"/>
      <w:lvlText w:val="•"/>
      <w:lvlJc w:val="left"/>
      <w:pPr>
        <w:ind w:left="3278" w:hanging="346"/>
      </w:pPr>
      <w:rPr>
        <w:rFonts w:hint="default"/>
        <w:lang w:val="en-GB" w:eastAsia="en-US" w:bidi="ar-SA"/>
      </w:rPr>
    </w:lvl>
    <w:lvl w:ilvl="8" w:tplc="623E797E">
      <w:numFmt w:val="bullet"/>
      <w:lvlText w:val="•"/>
      <w:lvlJc w:val="left"/>
      <w:pPr>
        <w:ind w:left="3680" w:hanging="346"/>
      </w:pPr>
      <w:rPr>
        <w:rFonts w:hint="default"/>
        <w:lang w:val="en-GB" w:eastAsia="en-US" w:bidi="ar-SA"/>
      </w:rPr>
    </w:lvl>
  </w:abstractNum>
  <w:num w:numId="1" w16cid:durableId="246038273">
    <w:abstractNumId w:val="1"/>
  </w:num>
  <w:num w:numId="2" w16cid:durableId="181019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AE"/>
    <w:rsid w:val="00023EF8"/>
    <w:rsid w:val="0010463F"/>
    <w:rsid w:val="002F3D55"/>
    <w:rsid w:val="003847A7"/>
    <w:rsid w:val="0040343C"/>
    <w:rsid w:val="004C1EA8"/>
    <w:rsid w:val="00657531"/>
    <w:rsid w:val="00667DAE"/>
    <w:rsid w:val="00704C2D"/>
    <w:rsid w:val="00790741"/>
    <w:rsid w:val="007A00BE"/>
    <w:rsid w:val="007E2B33"/>
    <w:rsid w:val="007F6F92"/>
    <w:rsid w:val="008D69AE"/>
    <w:rsid w:val="009A5D51"/>
    <w:rsid w:val="00BD5579"/>
    <w:rsid w:val="00C02DF4"/>
    <w:rsid w:val="00D146B6"/>
    <w:rsid w:val="00DE418D"/>
    <w:rsid w:val="00EF171D"/>
    <w:rsid w:val="00FA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158E0"/>
  <w15:docId w15:val="{E1BAA378-C101-4305-8B48-9F54D858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1"/>
      <w:ind w:left="275" w:hanging="392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790741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2F3D55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Liao, Shushu</dc:creator>
  <cp:lastModifiedBy>Liao, Shushu</cp:lastModifiedBy>
  <cp:revision>4</cp:revision>
  <dcterms:created xsi:type="dcterms:W3CDTF">2021-11-26T07:28:00Z</dcterms:created>
  <dcterms:modified xsi:type="dcterms:W3CDTF">2024-12-19T15:26:00Z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2021-10-08T00:00:00Z</vt:filetime>
  </property>
</Properties>
</file>